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C27" w:rsidRPr="00BB2455" w:rsidRDefault="00E33376" w:rsidP="006D4C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2455">
        <w:rPr>
          <w:rFonts w:ascii="Times New Roman" w:hAnsi="Times New Roman" w:cs="Times New Roman"/>
          <w:sz w:val="24"/>
          <w:szCs w:val="24"/>
        </w:rPr>
        <w:t>Biotite</w:t>
      </w:r>
      <w:proofErr w:type="spellEnd"/>
      <w:r w:rsidRPr="00BB2455">
        <w:rPr>
          <w:rFonts w:ascii="Times New Roman" w:hAnsi="Times New Roman" w:cs="Times New Roman"/>
          <w:sz w:val="24"/>
          <w:szCs w:val="24"/>
        </w:rPr>
        <w:t xml:space="preserve"> Gneiss is mostly composed of creamy-white feldspar and quartz, together with dark minerals, of which the most abundant is the dark mica </w:t>
      </w:r>
      <w:proofErr w:type="spellStart"/>
      <w:r w:rsidRPr="00BB2455">
        <w:rPr>
          <w:rFonts w:ascii="Times New Roman" w:hAnsi="Times New Roman" w:cs="Times New Roman"/>
          <w:sz w:val="24"/>
          <w:szCs w:val="24"/>
        </w:rPr>
        <w:t>biotite</w:t>
      </w:r>
      <w:proofErr w:type="spellEnd"/>
      <w:r w:rsidRPr="00BB2455">
        <w:rPr>
          <w:rFonts w:ascii="Times New Roman" w:hAnsi="Times New Roman" w:cs="Times New Roman"/>
          <w:sz w:val="24"/>
          <w:szCs w:val="24"/>
        </w:rPr>
        <w:t xml:space="preserve">. </w:t>
      </w:r>
      <w:r w:rsidR="00EC6028" w:rsidRPr="00BB2455">
        <w:rPr>
          <w:rFonts w:ascii="Times New Roman" w:hAnsi="Times New Roman" w:cs="Times New Roman"/>
          <w:sz w:val="24"/>
          <w:szCs w:val="24"/>
        </w:rPr>
        <w:t>The dark minerals are arranged in a streaky banding giving the rock a gneissic texture.</w:t>
      </w:r>
      <w:r w:rsidR="004E5982" w:rsidRPr="00BB2455">
        <w:rPr>
          <w:rFonts w:ascii="Times New Roman" w:hAnsi="Times New Roman" w:cs="Times New Roman"/>
          <w:sz w:val="24"/>
          <w:szCs w:val="24"/>
        </w:rPr>
        <w:t xml:space="preserve"> Anthracite Coal is black in color and composed of carbon. The texture is rough in that it is a rock, but it has a smooth quality as well. Granite Gneiss is characterized by light and dark bands. It is light in color. </w:t>
      </w:r>
      <w:proofErr w:type="spellStart"/>
      <w:r w:rsidR="00857B0E" w:rsidRPr="00BB2455">
        <w:rPr>
          <w:rFonts w:ascii="Times New Roman" w:hAnsi="Times New Roman" w:cs="Times New Roman"/>
          <w:sz w:val="24"/>
          <w:szCs w:val="24"/>
        </w:rPr>
        <w:t>Amphibolite</w:t>
      </w:r>
      <w:proofErr w:type="spellEnd"/>
      <w:r w:rsidR="00857B0E" w:rsidRPr="00BB2455">
        <w:rPr>
          <w:rFonts w:ascii="Times New Roman" w:hAnsi="Times New Roman" w:cs="Times New Roman"/>
          <w:sz w:val="24"/>
          <w:szCs w:val="24"/>
        </w:rPr>
        <w:t xml:space="preserve"> is dark-colored and dense. It is coarse grain metamorphic rock. Soapstone has a “soapy” feel and soft texture. It is often gray, brown, green or bluish in color. </w:t>
      </w:r>
      <w:proofErr w:type="spellStart"/>
      <w:r w:rsidR="00026E8C" w:rsidRPr="00BB2455">
        <w:rPr>
          <w:rFonts w:ascii="Times New Roman" w:hAnsi="Times New Roman" w:cs="Times New Roman"/>
          <w:sz w:val="24"/>
          <w:szCs w:val="24"/>
        </w:rPr>
        <w:t>Serpentinite</w:t>
      </w:r>
      <w:proofErr w:type="spellEnd"/>
      <w:r w:rsidR="00026E8C" w:rsidRPr="00BB2455">
        <w:rPr>
          <w:rFonts w:ascii="Times New Roman" w:hAnsi="Times New Roman" w:cs="Times New Roman"/>
          <w:sz w:val="24"/>
          <w:szCs w:val="24"/>
        </w:rPr>
        <w:t xml:space="preserve"> is often of various shades of green, but can also be yellow, black, white, and other colors. </w:t>
      </w:r>
      <w:r w:rsidR="00BB2455" w:rsidRPr="00BB2455">
        <w:rPr>
          <w:rFonts w:ascii="Times New Roman" w:hAnsi="Times New Roman" w:cs="Times New Roman"/>
          <w:sz w:val="24"/>
          <w:szCs w:val="24"/>
        </w:rPr>
        <w:t>Slate is a fine-grained metamorphic rock. It is grey in color. Schist is of foliated texture. It is usually of alternating lighter and darker bands, often shinny.</w:t>
      </w:r>
      <w:r w:rsidR="005032AD">
        <w:rPr>
          <w:rFonts w:ascii="Times New Roman" w:hAnsi="Times New Roman" w:cs="Times New Roman"/>
          <w:sz w:val="24"/>
          <w:szCs w:val="24"/>
        </w:rPr>
        <w:t xml:space="preserve"> Garnet Mica Schist is fine-to medium grained.</w:t>
      </w:r>
      <w:r w:rsidR="0016347B">
        <w:rPr>
          <w:rFonts w:ascii="Times New Roman" w:hAnsi="Times New Roman" w:cs="Times New Roman"/>
          <w:sz w:val="24"/>
          <w:szCs w:val="24"/>
        </w:rPr>
        <w:t xml:space="preserve"> It is shiny, medium gray. </w:t>
      </w:r>
      <w:r w:rsidR="007C7DB5">
        <w:rPr>
          <w:rFonts w:ascii="Times New Roman" w:hAnsi="Times New Roman" w:cs="Times New Roman"/>
          <w:sz w:val="24"/>
          <w:szCs w:val="24"/>
        </w:rPr>
        <w:t>Quartzite rock has a grainy surface with sandpaper texture. It occurs in colors including red and pink</w:t>
      </w:r>
      <w:r w:rsidR="00D1775F">
        <w:rPr>
          <w:rFonts w:ascii="Times New Roman" w:hAnsi="Times New Roman" w:cs="Times New Roman"/>
          <w:sz w:val="24"/>
          <w:szCs w:val="24"/>
        </w:rPr>
        <w:t xml:space="preserve">, yellow, blue, green and orange. </w:t>
      </w:r>
      <w:proofErr w:type="spellStart"/>
      <w:r w:rsidR="004660D7">
        <w:rPr>
          <w:rFonts w:ascii="Times New Roman" w:hAnsi="Times New Roman" w:cs="Times New Roman"/>
          <w:sz w:val="24"/>
          <w:szCs w:val="24"/>
        </w:rPr>
        <w:t>Augen</w:t>
      </w:r>
      <w:proofErr w:type="spellEnd"/>
      <w:r w:rsidR="004660D7">
        <w:rPr>
          <w:rFonts w:ascii="Times New Roman" w:hAnsi="Times New Roman" w:cs="Times New Roman"/>
          <w:sz w:val="24"/>
          <w:szCs w:val="24"/>
        </w:rPr>
        <w:t xml:space="preserve"> Gneiss is coarse-grained. It is light in color but it can also appear black. Marble is a light-colored rock. It has a uniform texture. </w:t>
      </w:r>
      <w:r w:rsidR="005032AD">
        <w:rPr>
          <w:rFonts w:ascii="Times New Roman" w:hAnsi="Times New Roman" w:cs="Times New Roman"/>
          <w:sz w:val="24"/>
          <w:szCs w:val="24"/>
        </w:rPr>
        <w:t xml:space="preserve"> </w:t>
      </w:r>
      <w:r w:rsidR="00BB2455" w:rsidRPr="00BB2455">
        <w:rPr>
          <w:rFonts w:ascii="Times New Roman" w:hAnsi="Times New Roman" w:cs="Times New Roman"/>
          <w:sz w:val="24"/>
          <w:szCs w:val="24"/>
        </w:rPr>
        <w:t xml:space="preserve"> </w:t>
      </w:r>
      <w:r w:rsidR="00EC6028" w:rsidRPr="00BB245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96C27" w:rsidRPr="00BB2455" w:rsidSect="00396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E33376"/>
    <w:rsid w:val="00026E8C"/>
    <w:rsid w:val="0016347B"/>
    <w:rsid w:val="00396C27"/>
    <w:rsid w:val="004660D7"/>
    <w:rsid w:val="004E5982"/>
    <w:rsid w:val="005032AD"/>
    <w:rsid w:val="006D4CB0"/>
    <w:rsid w:val="007C7DB5"/>
    <w:rsid w:val="00857B0E"/>
    <w:rsid w:val="00BB2455"/>
    <w:rsid w:val="00D1775F"/>
    <w:rsid w:val="00E33376"/>
    <w:rsid w:val="00EC6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2020-02-25T06:47:00Z</dcterms:created>
  <dcterms:modified xsi:type="dcterms:W3CDTF">2020-02-25T07:12:00Z</dcterms:modified>
</cp:coreProperties>
</file>